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D193" w14:textId="77777777" w:rsidR="004E2FBB" w:rsidRDefault="004E2FBB" w:rsidP="004E2FBB">
      <w:r>
        <w:t xml:space="preserve">15:06:41 From </w:t>
      </w:r>
      <w:proofErr w:type="spellStart"/>
      <w:r>
        <w:t>Klaas</w:t>
      </w:r>
      <w:proofErr w:type="spellEnd"/>
      <w:r>
        <w:t xml:space="preserve"> </w:t>
      </w:r>
      <w:proofErr w:type="spellStart"/>
      <w:r>
        <w:t>Wierenga</w:t>
      </w:r>
      <w:proofErr w:type="spellEnd"/>
      <w:r>
        <w:t xml:space="preserve"> to Everyone:</w:t>
      </w:r>
    </w:p>
    <w:p w14:paraId="75B9CCD1" w14:textId="77777777" w:rsidR="004E2FBB" w:rsidRDefault="004E2FBB" w:rsidP="004E2FBB">
      <w:r>
        <w:tab/>
        <w:t>Can the slides be shared afterwards?</w:t>
      </w:r>
    </w:p>
    <w:p w14:paraId="73F354A6" w14:textId="77777777" w:rsidR="004E2FBB" w:rsidRDefault="004E2FBB" w:rsidP="004E2FBB">
      <w:r>
        <w:t>15:07:17 From Simon Hodson (CODATA) to Everyone:</w:t>
      </w:r>
    </w:p>
    <w:p w14:paraId="590365B4" w14:textId="77777777" w:rsidR="004E2FBB" w:rsidRDefault="004E2FBB" w:rsidP="004E2FBB">
      <w:r>
        <w:tab/>
        <w:t xml:space="preserve">thanks, </w:t>
      </w:r>
      <w:proofErr w:type="spellStart"/>
      <w:r>
        <w:t>Klaas</w:t>
      </w:r>
      <w:proofErr w:type="spellEnd"/>
      <w:r>
        <w:t>. Yes, the slides and the recording will be made available after the event.</w:t>
      </w:r>
    </w:p>
    <w:p w14:paraId="72619EE7" w14:textId="77777777" w:rsidR="004E2FBB" w:rsidRDefault="004E2FBB" w:rsidP="004E2FBB">
      <w:r>
        <w:t xml:space="preserve">15:08:44 From </w:t>
      </w:r>
      <w:proofErr w:type="spellStart"/>
      <w:r>
        <w:t>Klaas</w:t>
      </w:r>
      <w:proofErr w:type="spellEnd"/>
      <w:r>
        <w:t xml:space="preserve"> </w:t>
      </w:r>
      <w:proofErr w:type="spellStart"/>
      <w:r>
        <w:t>Wierenga</w:t>
      </w:r>
      <w:proofErr w:type="spellEnd"/>
      <w:r>
        <w:t xml:space="preserve"> to Everyone:</w:t>
      </w:r>
    </w:p>
    <w:p w14:paraId="2619EF11" w14:textId="77777777" w:rsidR="004E2FBB" w:rsidRDefault="004E2FBB" w:rsidP="004E2FBB">
      <w:r>
        <w:tab/>
        <w:t>Super!</w:t>
      </w:r>
    </w:p>
    <w:p w14:paraId="4BF52F6C" w14:textId="77777777" w:rsidR="004E2FBB" w:rsidRDefault="004E2FBB" w:rsidP="004E2FBB">
      <w:r>
        <w:t>15:08:50 From Simon Hodson (CODATA) to Everyone:</w:t>
      </w:r>
    </w:p>
    <w:p w14:paraId="182930AE" w14:textId="77777777" w:rsidR="004E2FBB" w:rsidRDefault="004E2FBB" w:rsidP="004E2FBB">
      <w:r>
        <w:tab/>
        <w:t xml:space="preserve">Welcome everyone.  We reserved 90 minutes for </w:t>
      </w:r>
      <w:proofErr w:type="gramStart"/>
      <w:r>
        <w:t>this</w:t>
      </w:r>
      <w:proofErr w:type="gramEnd"/>
      <w:r>
        <w:t xml:space="preserve"> but we may not use all that. </w:t>
      </w:r>
      <w:proofErr w:type="spellStart"/>
      <w:r>
        <w:t>Arofan</w:t>
      </w:r>
      <w:proofErr w:type="spellEnd"/>
      <w:r>
        <w:t xml:space="preserve"> will speak for about 45 minutes and then we will have a discussion and take questions on the ideas presented.</w:t>
      </w:r>
    </w:p>
    <w:p w14:paraId="7F3D5302" w14:textId="77777777" w:rsidR="004E2FBB" w:rsidRDefault="004E2FBB" w:rsidP="004E2FBB">
      <w:r>
        <w:t xml:space="preserve">15:18:46 From Alexander </w:t>
      </w:r>
      <w:proofErr w:type="spellStart"/>
      <w:r>
        <w:t>Martijn</w:t>
      </w:r>
      <w:proofErr w:type="spellEnd"/>
      <w:r>
        <w:t xml:space="preserve"> </w:t>
      </w:r>
      <w:proofErr w:type="spellStart"/>
      <w:r>
        <w:t>Prent</w:t>
      </w:r>
      <w:proofErr w:type="spellEnd"/>
      <w:r>
        <w:t xml:space="preserve"> to Everyone:</w:t>
      </w:r>
    </w:p>
    <w:p w14:paraId="6EA65EB9" w14:textId="77777777" w:rsidR="004E2FBB" w:rsidRDefault="004E2FBB" w:rsidP="004E2FBB">
      <w:r>
        <w:tab/>
        <w:t>I think we ARE selling stuff!</w:t>
      </w:r>
    </w:p>
    <w:p w14:paraId="7F8CC7BA" w14:textId="77777777" w:rsidR="004E2FBB" w:rsidRDefault="004E2FBB" w:rsidP="004E2FBB">
      <w:r>
        <w:t xml:space="preserve">15:18:59 From Alexander </w:t>
      </w:r>
      <w:proofErr w:type="spellStart"/>
      <w:r>
        <w:t>Martijn</w:t>
      </w:r>
      <w:proofErr w:type="spellEnd"/>
      <w:r>
        <w:t xml:space="preserve"> </w:t>
      </w:r>
      <w:proofErr w:type="spellStart"/>
      <w:r>
        <w:t>Prent</w:t>
      </w:r>
      <w:proofErr w:type="spellEnd"/>
      <w:r>
        <w:t xml:space="preserve"> to Everyone:</w:t>
      </w:r>
    </w:p>
    <w:p w14:paraId="56D739C2" w14:textId="77777777" w:rsidR="004E2FBB" w:rsidRDefault="004E2FBB" w:rsidP="004E2FBB">
      <w:r>
        <w:tab/>
        <w:t>It's so important to sell the importance of FAIR</w:t>
      </w:r>
    </w:p>
    <w:p w14:paraId="19CFA5D0" w14:textId="77777777" w:rsidR="004E2FBB" w:rsidRDefault="004E2FBB" w:rsidP="004E2FBB">
      <w:r>
        <w:t>15:24:04 From Simon Hodson (CODATA) to Everyone:</w:t>
      </w:r>
    </w:p>
    <w:p w14:paraId="4E18EA56" w14:textId="77777777" w:rsidR="004E2FBB" w:rsidRDefault="004E2FBB" w:rsidP="004E2FBB">
      <w:r>
        <w:tab/>
        <w:t>Persuade and convince might be a better term, but I take your point Alexander.</w:t>
      </w:r>
    </w:p>
    <w:p w14:paraId="2CE2D3EA" w14:textId="77777777" w:rsidR="004E2FBB" w:rsidRDefault="004E2FBB" w:rsidP="004E2FBB">
      <w:r>
        <w:t xml:space="preserve">15:24:31 From Alexander </w:t>
      </w:r>
      <w:proofErr w:type="spellStart"/>
      <w:r>
        <w:t>Martijn</w:t>
      </w:r>
      <w:proofErr w:type="spellEnd"/>
      <w:r>
        <w:t xml:space="preserve"> </w:t>
      </w:r>
      <w:proofErr w:type="spellStart"/>
      <w:r>
        <w:t>Prent</w:t>
      </w:r>
      <w:proofErr w:type="spellEnd"/>
      <w:r>
        <w:t xml:space="preserve"> to Everyone:</w:t>
      </w:r>
    </w:p>
    <w:p w14:paraId="14E8765A" w14:textId="77777777" w:rsidR="004E2FBB" w:rsidRDefault="004E2FBB" w:rsidP="004E2FBB">
      <w:r>
        <w:tab/>
        <w:t>:) I'm happy to discuss later</w:t>
      </w:r>
    </w:p>
    <w:p w14:paraId="351112F8" w14:textId="77777777" w:rsidR="004E2FBB" w:rsidRDefault="004E2FBB" w:rsidP="004E2FBB">
      <w:r>
        <w:t>15:25:05 From Richard Dennis to Everyone:</w:t>
      </w:r>
    </w:p>
    <w:p w14:paraId="6B117761" w14:textId="77777777" w:rsidR="004E2FBB" w:rsidRDefault="004E2FBB" w:rsidP="004E2FBB">
      <w:r>
        <w:tab/>
        <w:t>FAIR benefits us all but it also benefits researchers</w:t>
      </w:r>
    </w:p>
    <w:p w14:paraId="181DA26D" w14:textId="77777777" w:rsidR="004E2FBB" w:rsidRDefault="004E2FBB" w:rsidP="004E2FBB">
      <w:r>
        <w:t>15:25:48 From Simon Hodson (CODATA) to Everyone:</w:t>
      </w:r>
    </w:p>
    <w:p w14:paraId="43ECEF83" w14:textId="30EDE3EE" w:rsidR="004E2FBB" w:rsidRDefault="004E2FBB" w:rsidP="004E2FBB">
      <w:r>
        <w:tab/>
        <w:t xml:space="preserve">PWC report </w:t>
      </w:r>
      <w:hyperlink r:id="rId4" w:history="1">
        <w:r w:rsidRPr="008446A3">
          <w:rPr>
            <w:rStyle w:val="Hyperlink"/>
          </w:rPr>
          <w:t>https://publications.europa.eu/resource/cellar/d375368c-1a0a-11e9-8d04-01aa75ed71a1.0001.01/DOC_1</w:t>
        </w:r>
      </w:hyperlink>
      <w:r>
        <w:t xml:space="preserve"> </w:t>
      </w:r>
    </w:p>
    <w:p w14:paraId="73AD4C1A" w14:textId="77777777" w:rsidR="004E2FBB" w:rsidRDefault="004E2FBB" w:rsidP="004E2FBB">
      <w:r>
        <w:t xml:space="preserve">15:26:32 From </w:t>
      </w:r>
      <w:proofErr w:type="spellStart"/>
      <w:r>
        <w:t>Klaas</w:t>
      </w:r>
      <w:proofErr w:type="spellEnd"/>
      <w:r>
        <w:t xml:space="preserve"> </w:t>
      </w:r>
      <w:proofErr w:type="spellStart"/>
      <w:r>
        <w:t>Wierenga</w:t>
      </w:r>
      <w:proofErr w:type="spellEnd"/>
      <w:r>
        <w:t xml:space="preserve"> to Everyone:</w:t>
      </w:r>
    </w:p>
    <w:p w14:paraId="5A4D87A4" w14:textId="77777777" w:rsidR="004E2FBB" w:rsidRDefault="004E2FBB" w:rsidP="004E2FBB">
      <w:r>
        <w:tab/>
        <w:t>I learnt to use a crazy 10-digit number format called phone numbers, the benefits outweighed the disadvantages. Now my phone handles the complexity ;-)</w:t>
      </w:r>
    </w:p>
    <w:p w14:paraId="6B5984B4" w14:textId="77777777" w:rsidR="004E2FBB" w:rsidRDefault="004E2FBB" w:rsidP="004E2FBB">
      <w:r>
        <w:t>15:26:53 From Alasdair Gray to Everyone:</w:t>
      </w:r>
    </w:p>
    <w:p w14:paraId="6444DD55" w14:textId="77777777" w:rsidR="004E2FBB" w:rsidRDefault="004E2FBB" w:rsidP="004E2FBB">
      <w:r>
        <w:tab/>
        <w:t>Cost of adoption needs to be demonstrably lower than the cost of not adopting and immediately tangible. Too often it is not immediately obvious what the cost/benefit is for FAIR data for a lot of providers.</w:t>
      </w:r>
    </w:p>
    <w:p w14:paraId="40EBEE1B" w14:textId="77777777" w:rsidR="004E2FBB" w:rsidRDefault="004E2FBB" w:rsidP="004E2FBB">
      <w:r>
        <w:t>15:26:54 From Laura Molloy to Everyone:</w:t>
      </w:r>
    </w:p>
    <w:p w14:paraId="361A4EB0" w14:textId="77777777" w:rsidR="004E2FBB" w:rsidRDefault="004E2FBB" w:rsidP="004E2FBB">
      <w:r>
        <w:tab/>
        <w:t>Cost to the European economy “€10.2bn every year”</w:t>
      </w:r>
    </w:p>
    <w:p w14:paraId="2A49775A" w14:textId="77777777" w:rsidR="004E2FBB" w:rsidRDefault="004E2FBB" w:rsidP="004E2FBB">
      <w:r>
        <w:t>15:26:59 From Simon Hodson (CODATA) to Everyone:</w:t>
      </w:r>
    </w:p>
    <w:p w14:paraId="5F748120" w14:textId="77777777" w:rsidR="004E2FBB" w:rsidRDefault="004E2FBB" w:rsidP="004E2FBB">
      <w:r>
        <w:tab/>
        <w:t>Estimated opportunity cost of at least 10.2 Bn euros; with an additional 16Bn likely based on extrapolation.</w:t>
      </w:r>
    </w:p>
    <w:p w14:paraId="138A82C4" w14:textId="77777777" w:rsidR="004E2FBB" w:rsidRDefault="004E2FBB" w:rsidP="004E2FBB">
      <w:r>
        <w:t>15:28:04 From Lauren Maxwell to Everyone:</w:t>
      </w:r>
    </w:p>
    <w:p w14:paraId="43C76063" w14:textId="77777777" w:rsidR="004E2FBB" w:rsidRDefault="004E2FBB" w:rsidP="004E2FBB">
      <w:r>
        <w:tab/>
        <w:t>And that was the cost prior to COVID!</w:t>
      </w:r>
    </w:p>
    <w:p w14:paraId="52C97EDF" w14:textId="77777777" w:rsidR="004E2FBB" w:rsidRDefault="004E2FBB" w:rsidP="004E2FBB">
      <w:r>
        <w:t>15:29:22 From Alasdair Gray to Everyone:</w:t>
      </w:r>
    </w:p>
    <w:p w14:paraId="171500BD" w14:textId="77777777" w:rsidR="004E2FBB" w:rsidRDefault="004E2FBB" w:rsidP="004E2FBB">
      <w:r>
        <w:tab/>
      </w:r>
      <w:proofErr w:type="gramStart"/>
      <w:r>
        <w:t>At the moment</w:t>
      </w:r>
      <w:proofErr w:type="gramEnd"/>
      <w:r>
        <w:t xml:space="preserve"> there is a big overhead to make something FAIR with no immediate payback to the data provider. </w:t>
      </w:r>
      <w:proofErr w:type="gramStart"/>
      <w:r>
        <w:t>So</w:t>
      </w:r>
      <w:proofErr w:type="gramEnd"/>
      <w:r>
        <w:t xml:space="preserve"> while there are reports stating large sums of money, it is not immediately tangible to the data provider.</w:t>
      </w:r>
    </w:p>
    <w:p w14:paraId="1BCA1054" w14:textId="77777777" w:rsidR="004E2FBB" w:rsidRDefault="004E2FBB" w:rsidP="004E2FBB">
      <w:r>
        <w:t>15:30:42 From Simon Hodson (CODATA) to Everyone:</w:t>
      </w:r>
    </w:p>
    <w:p w14:paraId="31E12CCD" w14:textId="77777777" w:rsidR="004E2FBB" w:rsidRDefault="004E2FBB" w:rsidP="004E2FBB">
      <w:r>
        <w:tab/>
        <w:t>Alasdair: I think that’s very true, however, the motivation of this work is in response to data providers who need to support cross-domain research projects. FAIR is the tools to allow that data combination to support specific projects. That is where the case studies come in.</w:t>
      </w:r>
    </w:p>
    <w:p w14:paraId="2680767D" w14:textId="77777777" w:rsidR="004E2FBB" w:rsidRDefault="004E2FBB" w:rsidP="004E2FBB">
      <w:r>
        <w:lastRenderedPageBreak/>
        <w:t xml:space="preserve">15:31:28 From Majid </w:t>
      </w:r>
      <w:proofErr w:type="spellStart"/>
      <w:r>
        <w:t>Ounsy</w:t>
      </w:r>
      <w:proofErr w:type="spellEnd"/>
      <w:r>
        <w:t xml:space="preserve"> to Everyone:</w:t>
      </w:r>
    </w:p>
    <w:p w14:paraId="294E4DDD" w14:textId="77777777" w:rsidR="004E2FBB" w:rsidRDefault="004E2FBB" w:rsidP="004E2FBB">
      <w:r>
        <w:tab/>
        <w:t xml:space="preserve">This problem of many to many content conversion problems makes me think to a similar problem that projects in the field of microservices Distributed computing (a lot of </w:t>
      </w:r>
      <w:proofErr w:type="spellStart"/>
      <w:r>
        <w:t>protocoles</w:t>
      </w:r>
      <w:proofErr w:type="spellEnd"/>
      <w:r>
        <w:t xml:space="preserve"> to cope with) or IoT (again a lot of hardware standards to cope with) have been facing. They finally came with a same kind of solution: introduce an intermediary even driven layer (Ex. the Kafka streaming Framework).   Each </w:t>
      </w:r>
      <w:proofErr w:type="spellStart"/>
      <w:r>
        <w:t>protocal</w:t>
      </w:r>
      <w:proofErr w:type="spellEnd"/>
      <w:r>
        <w:t xml:space="preserve">/information/source Producer registers into the intermediary broker with a definition of its standard that the broker maps to an internal transparent "information model". Each information consumer subscribes to the broker </w:t>
      </w:r>
      <w:proofErr w:type="gramStart"/>
      <w:r>
        <w:t>telling</w:t>
      </w:r>
      <w:proofErr w:type="gramEnd"/>
      <w:r>
        <w:t xml:space="preserve"> that it expects the information conforms to a given standard (known in a registry) and the broker provides does the reverse mapping internally before providing the consumer with the needed information in the standard it expects.</w:t>
      </w:r>
    </w:p>
    <w:p w14:paraId="74F50B1E" w14:textId="77777777" w:rsidR="004E2FBB" w:rsidRDefault="004E2FBB" w:rsidP="004E2FBB">
      <w:r>
        <w:t>15:34:59 From Thomas Exner to Everyone:</w:t>
      </w:r>
    </w:p>
    <w:p w14:paraId="77B87A20" w14:textId="77777777" w:rsidR="004E2FBB" w:rsidRDefault="004E2FBB" w:rsidP="004E2FBB">
      <w:r>
        <w:tab/>
        <w:t xml:space="preserve">I completely agree with Alasdair and started writing a similar comment already. This is already an issue in the naming. Why are we always talk about reuse and not more generally about use since FAIR principles have benefits already when the data is used in a multi-partner project or even in an individual group, where most people would not see this as reuse. FAIR has to become part of the daily life of a </w:t>
      </w:r>
      <w:proofErr w:type="gramStart"/>
      <w:r>
        <w:t>scientists</w:t>
      </w:r>
      <w:proofErr w:type="gramEnd"/>
      <w:r>
        <w:t xml:space="preserve"> and not an afterthought. </w:t>
      </w:r>
      <w:proofErr w:type="gramStart"/>
      <w:r>
        <w:t>Otherwise</w:t>
      </w:r>
      <w:proofErr w:type="gramEnd"/>
      <w:r>
        <w:t xml:space="preserve"> this will fail.</w:t>
      </w:r>
    </w:p>
    <w:p w14:paraId="7B32241E" w14:textId="77777777" w:rsidR="004E2FBB" w:rsidRDefault="004E2FBB" w:rsidP="004E2FBB">
      <w:r>
        <w:t>15:35:36 From Natalie Meyers to Everyone:</w:t>
      </w:r>
    </w:p>
    <w:p w14:paraId="4DA094E6" w14:textId="77777777" w:rsidR="004E2FBB" w:rsidRDefault="004E2FBB" w:rsidP="004E2FBB">
      <w:r>
        <w:tab/>
        <w:t xml:space="preserve">I have been advocating FAIR services layers that can re-present actionable data &amp; metadata to systems that expect triples with the data in the back staying in  blockchain  ledger, </w:t>
      </w:r>
      <w:proofErr w:type="spellStart"/>
      <w:r>
        <w:t>sql</w:t>
      </w:r>
      <w:proofErr w:type="spellEnd"/>
      <w:r>
        <w:t xml:space="preserve"> </w:t>
      </w:r>
      <w:proofErr w:type="spellStart"/>
      <w:r>
        <w:t>rdbms</w:t>
      </w:r>
      <w:proofErr w:type="spellEnd"/>
      <w:r>
        <w:t xml:space="preserve">, or xml or whatever  . . . so software and users on a </w:t>
      </w:r>
      <w:proofErr w:type="spellStart"/>
      <w:r>
        <w:t>gui</w:t>
      </w:r>
      <w:proofErr w:type="spellEnd"/>
      <w:r>
        <w:t xml:space="preserve"> or command line (either one) can hit the system and it can act like the triples FAIR </w:t>
      </w:r>
      <w:proofErr w:type="spellStart"/>
      <w:r>
        <w:t>sparql</w:t>
      </w:r>
      <w:proofErr w:type="spellEnd"/>
      <w:r>
        <w:t xml:space="preserve"> tools expect but is better managed for the science instruments and tools that people are really using to manage their data . . .</w:t>
      </w:r>
    </w:p>
    <w:p w14:paraId="247D1B17" w14:textId="77777777" w:rsidR="004E2FBB" w:rsidRDefault="004E2FBB" w:rsidP="004E2FBB">
      <w:r>
        <w:t>15:35:59 From Marta Gutierrez to Everyone:</w:t>
      </w:r>
    </w:p>
    <w:p w14:paraId="6E850B88" w14:textId="77777777" w:rsidR="004E2FBB" w:rsidRDefault="004E2FBB" w:rsidP="004E2FBB">
      <w:r>
        <w:tab/>
        <w:t>FAIR is missing the quality part too</w:t>
      </w:r>
    </w:p>
    <w:p w14:paraId="011859DF" w14:textId="77777777" w:rsidR="004E2FBB" w:rsidRDefault="004E2FBB" w:rsidP="004E2FBB">
      <w:r>
        <w:t>15:38:09 From Laura Molloy to Everyone:</w:t>
      </w:r>
    </w:p>
    <w:p w14:paraId="1E3C5E0F" w14:textId="1DB9C3D7" w:rsidR="004E2FBB" w:rsidRDefault="004E2FBB" w:rsidP="004E2FBB">
      <w:r>
        <w:tab/>
        <w:t xml:space="preserve">Upcoming FDO Forum events </w:t>
      </w:r>
      <w:hyperlink r:id="rId5" w:history="1">
        <w:r w:rsidR="00CA738E" w:rsidRPr="008446A3">
          <w:rPr>
            <w:rStyle w:val="Hyperlink"/>
          </w:rPr>
          <w:t>https://fairdo.org/events/</w:t>
        </w:r>
      </w:hyperlink>
      <w:r w:rsidR="00CA738E">
        <w:t xml:space="preserve"> </w:t>
      </w:r>
    </w:p>
    <w:p w14:paraId="0CF13913" w14:textId="77777777" w:rsidR="004E2FBB" w:rsidRDefault="004E2FBB" w:rsidP="004E2FBB">
      <w:r>
        <w:t>15:38:59 From Simon Hodson (CODATA) to Everyone:</w:t>
      </w:r>
    </w:p>
    <w:p w14:paraId="1D2741CB" w14:textId="77777777" w:rsidR="004E2FBB" w:rsidRDefault="004E2FBB" w:rsidP="004E2FBB">
      <w:r>
        <w:tab/>
        <w:t>Thanks Laura. The key FDO Forum event is the first conference in Leiden in October. That will be part of a week including the FAIR Convergence Symposium.</w:t>
      </w:r>
    </w:p>
    <w:p w14:paraId="0613C734" w14:textId="77777777" w:rsidR="004E2FBB" w:rsidRDefault="004E2FBB" w:rsidP="004E2FBB">
      <w:r>
        <w:t>15:44:34 From Stuart Chalk to Everyone:</w:t>
      </w:r>
    </w:p>
    <w:p w14:paraId="3FCDC56F" w14:textId="3C52FBD3" w:rsidR="004E2FBB" w:rsidRDefault="004E2FBB" w:rsidP="004E2FBB">
      <w:r>
        <w:tab/>
        <w:t xml:space="preserve">[Apologies for self-promoting] Structural metadata and data can be organized in the </w:t>
      </w:r>
      <w:proofErr w:type="spellStart"/>
      <w:r>
        <w:t>SciData</w:t>
      </w:r>
      <w:proofErr w:type="spellEnd"/>
      <w:r>
        <w:t xml:space="preserve"> framework using the </w:t>
      </w:r>
      <w:proofErr w:type="spellStart"/>
      <w:r>
        <w:t>SciData</w:t>
      </w:r>
      <w:proofErr w:type="spellEnd"/>
      <w:r>
        <w:t xml:space="preserve"> ontology (in JSON-LD).  See </w:t>
      </w:r>
      <w:hyperlink r:id="rId6" w:history="1">
        <w:r w:rsidRPr="008446A3">
          <w:rPr>
            <w:rStyle w:val="Hyperlink"/>
          </w:rPr>
          <w:t>https://stuchalk.github.io/scidata/</w:t>
        </w:r>
      </w:hyperlink>
      <w:r>
        <w:t>.</w:t>
      </w:r>
      <w:r>
        <w:t xml:space="preserve"> </w:t>
      </w:r>
    </w:p>
    <w:p w14:paraId="541C039C" w14:textId="77777777" w:rsidR="004E2FBB" w:rsidRDefault="004E2FBB" w:rsidP="004E2FBB">
      <w:r>
        <w:t>15:46:28 From Stuart Chalk to Everyone:</w:t>
      </w:r>
    </w:p>
    <w:p w14:paraId="51C35661" w14:textId="4F7841D5" w:rsidR="004E2FBB" w:rsidRDefault="004E2FBB" w:rsidP="004E2FBB">
      <w:r>
        <w:tab/>
      </w:r>
      <w:hyperlink r:id="rId7" w:history="1">
        <w:r w:rsidRPr="008446A3">
          <w:rPr>
            <w:rStyle w:val="Hyperlink"/>
          </w:rPr>
          <w:t>https://codata.org/initiatives/task-groups/drum/</w:t>
        </w:r>
      </w:hyperlink>
      <w:r>
        <w:t xml:space="preserve"> </w:t>
      </w:r>
    </w:p>
    <w:p w14:paraId="4DD5B7DB" w14:textId="77777777" w:rsidR="004E2FBB" w:rsidRDefault="004E2FBB" w:rsidP="004E2FBB">
      <w:r>
        <w:t>15:48:29 From Simon Hodson (CODATA) to Everyone:</w:t>
      </w:r>
    </w:p>
    <w:p w14:paraId="1AFB26A0" w14:textId="2105E313" w:rsidR="004E2FBB" w:rsidRDefault="004E2FBB" w:rsidP="004E2FBB">
      <w:r>
        <w:tab/>
        <w:t xml:space="preserve">Cox et al. Ten simple rules for making a vocabulary FAIR </w:t>
      </w:r>
      <w:hyperlink r:id="rId8" w:history="1">
        <w:r w:rsidRPr="008446A3">
          <w:rPr>
            <w:rStyle w:val="Hyperlink"/>
          </w:rPr>
          <w:t>https://doi.org/10.1371/journal.pcbi.1009041</w:t>
        </w:r>
      </w:hyperlink>
      <w:r>
        <w:t xml:space="preserve"> </w:t>
      </w:r>
    </w:p>
    <w:p w14:paraId="30058857" w14:textId="77777777" w:rsidR="004E2FBB" w:rsidRDefault="004E2FBB" w:rsidP="004E2FBB">
      <w:r>
        <w:t>15:49:33 From Simon Hodson (CODATA) to Everyone:</w:t>
      </w:r>
    </w:p>
    <w:p w14:paraId="5F4C3EA1" w14:textId="77777777" w:rsidR="004E2FBB" w:rsidRDefault="004E2FBB" w:rsidP="004E2FBB">
      <w:r>
        <w:tab/>
        <w:t xml:space="preserve">This is </w:t>
      </w:r>
      <w:proofErr w:type="spellStart"/>
      <w:r>
        <w:t>Arofan’s</w:t>
      </w:r>
      <w:proofErr w:type="spellEnd"/>
      <w:r>
        <w:t xml:space="preserve"> penultimate slide - I’ll do a quick summary and next steps. Please share any questions for the discussion.</w:t>
      </w:r>
    </w:p>
    <w:p w14:paraId="0B0B9C34" w14:textId="77777777" w:rsidR="004E2FBB" w:rsidRDefault="004E2FBB" w:rsidP="004E2FBB">
      <w:r>
        <w:t xml:space="preserve">15:52:37 From Alexander </w:t>
      </w:r>
      <w:proofErr w:type="spellStart"/>
      <w:r>
        <w:t>Martijn</w:t>
      </w:r>
      <w:proofErr w:type="spellEnd"/>
      <w:r>
        <w:t xml:space="preserve"> </w:t>
      </w:r>
      <w:proofErr w:type="spellStart"/>
      <w:r>
        <w:t>Prent</w:t>
      </w:r>
      <w:proofErr w:type="spellEnd"/>
      <w:r>
        <w:t xml:space="preserve"> to Everyone:</w:t>
      </w:r>
    </w:p>
    <w:p w14:paraId="57743814" w14:textId="77777777" w:rsidR="004E2FBB" w:rsidRDefault="004E2FBB" w:rsidP="004E2FBB">
      <w:r>
        <w:tab/>
        <w:t>Shouldn't the groups/people that have the most benefit of FAIR support the solution the most</w:t>
      </w:r>
    </w:p>
    <w:p w14:paraId="20983228" w14:textId="77777777" w:rsidR="004E2FBB" w:rsidRDefault="004E2FBB" w:rsidP="004E2FBB">
      <w:r>
        <w:lastRenderedPageBreak/>
        <w:t>15:53:07 From Stuart Chalk to Everyone:</w:t>
      </w:r>
    </w:p>
    <w:p w14:paraId="09C8E8AC" w14:textId="7A9AC089" w:rsidR="004E2FBB" w:rsidRDefault="004E2FBB" w:rsidP="004E2FBB">
      <w:r>
        <w:tab/>
        <w:t xml:space="preserve">Are </w:t>
      </w:r>
      <w:proofErr w:type="spellStart"/>
      <w:r>
        <w:t>Arofan’</w:t>
      </w:r>
      <w:r w:rsidR="00CA738E">
        <w:t>s</w:t>
      </w:r>
      <w:proofErr w:type="spellEnd"/>
      <w:r>
        <w:t xml:space="preserve"> slides going to be made available?</w:t>
      </w:r>
    </w:p>
    <w:p w14:paraId="7B92D48A" w14:textId="77777777" w:rsidR="004E2FBB" w:rsidRDefault="004E2FBB" w:rsidP="004E2FBB">
      <w:r>
        <w:t xml:space="preserve">15:53:13 From Alexander </w:t>
      </w:r>
      <w:proofErr w:type="spellStart"/>
      <w:r>
        <w:t>Martijn</w:t>
      </w:r>
      <w:proofErr w:type="spellEnd"/>
      <w:r>
        <w:t xml:space="preserve"> </w:t>
      </w:r>
      <w:proofErr w:type="spellStart"/>
      <w:r>
        <w:t>Prent</w:t>
      </w:r>
      <w:proofErr w:type="spellEnd"/>
      <w:r>
        <w:t xml:space="preserve"> to Everyone:</w:t>
      </w:r>
    </w:p>
    <w:p w14:paraId="4AF0ABF7" w14:textId="77777777" w:rsidR="004E2FBB" w:rsidRDefault="004E2FBB" w:rsidP="004E2FBB">
      <w:r>
        <w:tab/>
      </w:r>
      <w:proofErr w:type="gramStart"/>
      <w:r>
        <w:t>And;</w:t>
      </w:r>
      <w:proofErr w:type="gramEnd"/>
      <w:r>
        <w:t xml:space="preserve"> How to prevent yet 'another' standard to come out as the 'gold standard'</w:t>
      </w:r>
    </w:p>
    <w:p w14:paraId="0E020A0F" w14:textId="77777777" w:rsidR="004E2FBB" w:rsidRDefault="004E2FBB" w:rsidP="004E2FBB">
      <w:r>
        <w:t xml:space="preserve">15:53:33 From Alexander </w:t>
      </w:r>
      <w:proofErr w:type="spellStart"/>
      <w:r>
        <w:t>Martijn</w:t>
      </w:r>
      <w:proofErr w:type="spellEnd"/>
      <w:r>
        <w:t xml:space="preserve"> </w:t>
      </w:r>
      <w:proofErr w:type="spellStart"/>
      <w:r>
        <w:t>Prent</w:t>
      </w:r>
      <w:proofErr w:type="spellEnd"/>
      <w:r>
        <w:t xml:space="preserve"> to Everyone:</w:t>
      </w:r>
    </w:p>
    <w:p w14:paraId="7F48A76E" w14:textId="77777777" w:rsidR="004E2FBB" w:rsidRDefault="004E2FBB" w:rsidP="004E2FBB">
      <w:r>
        <w:tab/>
      </w:r>
      <w:proofErr w:type="gramStart"/>
      <w:r>
        <w:t>Hi Stuart</w:t>
      </w:r>
      <w:proofErr w:type="gramEnd"/>
      <w:r>
        <w:t xml:space="preserve"> yes they'll be made available afterwards</w:t>
      </w:r>
    </w:p>
    <w:p w14:paraId="214C19D4" w14:textId="77777777" w:rsidR="004E2FBB" w:rsidRDefault="004E2FBB" w:rsidP="004E2FBB">
      <w:r>
        <w:t>15:53:44 From Stuart Chalk to Everyone:</w:t>
      </w:r>
    </w:p>
    <w:p w14:paraId="7F879F05" w14:textId="77777777" w:rsidR="004E2FBB" w:rsidRDefault="004E2FBB" w:rsidP="004E2FBB">
      <w:r>
        <w:tab/>
        <w:t>Great, thanks!</w:t>
      </w:r>
    </w:p>
    <w:p w14:paraId="10EC8E30" w14:textId="77777777" w:rsidR="004E2FBB" w:rsidRDefault="004E2FBB" w:rsidP="004E2FBB">
      <w:r>
        <w:t xml:space="preserve">15:53:46 From Alexander </w:t>
      </w:r>
      <w:proofErr w:type="spellStart"/>
      <w:r>
        <w:t>Martijn</w:t>
      </w:r>
      <w:proofErr w:type="spellEnd"/>
      <w:r>
        <w:t xml:space="preserve"> </w:t>
      </w:r>
      <w:proofErr w:type="spellStart"/>
      <w:r>
        <w:t>Prent</w:t>
      </w:r>
      <w:proofErr w:type="spellEnd"/>
      <w:r>
        <w:t xml:space="preserve"> to Everyone:</w:t>
      </w:r>
    </w:p>
    <w:p w14:paraId="5E177538" w14:textId="77777777" w:rsidR="004E2FBB" w:rsidRDefault="004E2FBB" w:rsidP="004E2FBB">
      <w:r>
        <w:tab/>
        <w:t xml:space="preserve">The whole </w:t>
      </w:r>
      <w:proofErr w:type="spellStart"/>
      <w:r>
        <w:t>presi</w:t>
      </w:r>
      <w:proofErr w:type="spellEnd"/>
      <w:r>
        <w:t xml:space="preserve"> as a recording will</w:t>
      </w:r>
    </w:p>
    <w:p w14:paraId="44F8BE82" w14:textId="77777777" w:rsidR="004E2FBB" w:rsidRDefault="004E2FBB" w:rsidP="004E2FBB">
      <w:r>
        <w:t xml:space="preserve">15:58:13 From Hilde </w:t>
      </w:r>
      <w:proofErr w:type="spellStart"/>
      <w:r>
        <w:t>Orten</w:t>
      </w:r>
      <w:proofErr w:type="spellEnd"/>
      <w:r>
        <w:t xml:space="preserve"> to Everyone:</w:t>
      </w:r>
    </w:p>
    <w:p w14:paraId="15B160EA" w14:textId="77777777" w:rsidR="004E2FBB" w:rsidRDefault="004E2FBB" w:rsidP="004E2FBB">
      <w:r>
        <w:tab/>
        <w:t>Very important contribution! Thanks! Simon and Milan, do you see ways for collaboration between EOSC and GOSC to happen?</w:t>
      </w:r>
    </w:p>
    <w:p w14:paraId="50DFA2C2" w14:textId="77777777" w:rsidR="004E2FBB" w:rsidRDefault="004E2FBB" w:rsidP="004E2FBB">
      <w:r>
        <w:t>15:58:42 From Geoffrey Boulton to Everyone:</w:t>
      </w:r>
    </w:p>
    <w:p w14:paraId="2E0CBAC0" w14:textId="655D0844" w:rsidR="004E2FBB" w:rsidRDefault="004E2FBB" w:rsidP="004E2FBB">
      <w:r>
        <w:tab/>
        <w:t>Question:</w:t>
      </w:r>
      <w:r>
        <w:t xml:space="preserve"> </w:t>
      </w:r>
      <w:r>
        <w:t xml:space="preserve">The ISC Steering Group on Open Science is promoting preprints as a disruptive replacement for the inefficient journal mode that falls far short of what is needed by science, and what could be done. It seeks to develop its market attraction (reduced cost/increased functionality), by developing the functionality of </w:t>
      </w:r>
      <w:proofErr w:type="spellStart"/>
      <w:r>
        <w:t>arXiv</w:t>
      </w:r>
      <w:proofErr w:type="spellEnd"/>
      <w:r>
        <w:t xml:space="preserve"> style publications with peer review overlay. An important part of this enhanced functionality could be data access and interoperability. Would it be timely to have a conversation?</w:t>
      </w:r>
    </w:p>
    <w:p w14:paraId="39651D5C" w14:textId="77777777" w:rsidR="004E2FBB" w:rsidRDefault="004E2FBB" w:rsidP="004E2FBB">
      <w:r>
        <w:t>15:59:59 From Marta Gutierrez to Everyone:</w:t>
      </w:r>
    </w:p>
    <w:p w14:paraId="77242271" w14:textId="77777777" w:rsidR="004E2FBB" w:rsidRDefault="004E2FBB" w:rsidP="004E2FBB">
      <w:r>
        <w:tab/>
        <w:t xml:space="preserve">Great challenges as covid or climate won’t be a research problem only from RI, there will be a lot of data coming from IoT (industrial </w:t>
      </w:r>
      <w:proofErr w:type="gramStart"/>
      <w:r>
        <w:t>data )</w:t>
      </w:r>
      <w:proofErr w:type="gramEnd"/>
      <w:r>
        <w:t xml:space="preserve"> we need to learn how to do interoperability at that level too.</w:t>
      </w:r>
    </w:p>
    <w:p w14:paraId="404A48F4" w14:textId="77777777" w:rsidR="004E2FBB" w:rsidRDefault="004E2FBB" w:rsidP="004E2FBB">
      <w:r>
        <w:t xml:space="preserve">16:01:05 From Alexander </w:t>
      </w:r>
      <w:proofErr w:type="spellStart"/>
      <w:r>
        <w:t>Martijn</w:t>
      </w:r>
      <w:proofErr w:type="spellEnd"/>
      <w:r>
        <w:t xml:space="preserve"> </w:t>
      </w:r>
      <w:proofErr w:type="spellStart"/>
      <w:r>
        <w:t>Prent</w:t>
      </w:r>
      <w:proofErr w:type="spellEnd"/>
      <w:r>
        <w:t xml:space="preserve"> to Everyone:</w:t>
      </w:r>
    </w:p>
    <w:p w14:paraId="7CDD94E0" w14:textId="77777777" w:rsidR="004E2FBB" w:rsidRDefault="004E2FBB" w:rsidP="004E2FBB">
      <w:r>
        <w:tab/>
        <w:t>Very interesting @Geoffrey</w:t>
      </w:r>
    </w:p>
    <w:p w14:paraId="5BA54637" w14:textId="77777777" w:rsidR="004E2FBB" w:rsidRDefault="004E2FBB" w:rsidP="004E2FBB">
      <w:r>
        <w:t xml:space="preserve">16:01:26 From Majid </w:t>
      </w:r>
      <w:proofErr w:type="spellStart"/>
      <w:r>
        <w:t>Ounsy</w:t>
      </w:r>
      <w:proofErr w:type="spellEnd"/>
      <w:r>
        <w:t xml:space="preserve"> to Everyone:</w:t>
      </w:r>
    </w:p>
    <w:p w14:paraId="6E839B19" w14:textId="77777777" w:rsidR="004E2FBB" w:rsidRDefault="004E2FBB" w:rsidP="004E2FBB">
      <w:r>
        <w:tab/>
        <w:t xml:space="preserve">How do we join </w:t>
      </w:r>
      <w:proofErr w:type="spellStart"/>
      <w:r>
        <w:t>thes</w:t>
      </w:r>
      <w:proofErr w:type="spellEnd"/>
      <w:r>
        <w:t xml:space="preserve"> Working Groups?</w:t>
      </w:r>
    </w:p>
    <w:p w14:paraId="0C0FA208" w14:textId="77777777" w:rsidR="004E2FBB" w:rsidRDefault="004E2FBB" w:rsidP="004E2FBB">
      <w:r>
        <w:t xml:space="preserve">16:01:46 From Milan </w:t>
      </w:r>
      <w:proofErr w:type="spellStart"/>
      <w:r>
        <w:t>Ojsteršek</w:t>
      </w:r>
      <w:proofErr w:type="spellEnd"/>
      <w:r>
        <w:t xml:space="preserve"> to Everyone:</w:t>
      </w:r>
    </w:p>
    <w:p w14:paraId="4EC7CDDE" w14:textId="77777777" w:rsidR="004E2FBB" w:rsidRDefault="004E2FBB" w:rsidP="004E2FBB">
      <w:r>
        <w:tab/>
        <w:t xml:space="preserve">Hilde: I think that work of GOSC data interoperability and EOSC semantic interoperability has similar goals. Both will use results from </w:t>
      </w:r>
      <w:proofErr w:type="spellStart"/>
      <w:r>
        <w:t xml:space="preserve">each </w:t>
      </w:r>
      <w:proofErr w:type="gramStart"/>
      <w:r>
        <w:t>others</w:t>
      </w:r>
      <w:proofErr w:type="spellEnd"/>
      <w:proofErr w:type="gramEnd"/>
      <w:r>
        <w:t>.</w:t>
      </w:r>
    </w:p>
    <w:p w14:paraId="6231A9FE" w14:textId="77777777" w:rsidR="004E2FBB" w:rsidRDefault="004E2FBB" w:rsidP="004E2FBB">
      <w:r>
        <w:t xml:space="preserve">16:02:10 From Hilde </w:t>
      </w:r>
      <w:proofErr w:type="spellStart"/>
      <w:r>
        <w:t>Orten</w:t>
      </w:r>
      <w:proofErr w:type="spellEnd"/>
      <w:r>
        <w:t xml:space="preserve"> to Everyone:</w:t>
      </w:r>
    </w:p>
    <w:p w14:paraId="26536824" w14:textId="77777777" w:rsidR="004E2FBB" w:rsidRDefault="004E2FBB" w:rsidP="004E2FBB">
      <w:r>
        <w:tab/>
        <w:t>Thanks Milan! makes sense</w:t>
      </w:r>
    </w:p>
    <w:p w14:paraId="68CEF203" w14:textId="77777777" w:rsidR="004E2FBB" w:rsidRDefault="004E2FBB" w:rsidP="004E2FBB">
      <w:r>
        <w:t xml:space="preserve">16:02:49 From Audrey </w:t>
      </w:r>
      <w:proofErr w:type="spellStart"/>
      <w:r>
        <w:t>Masizana</w:t>
      </w:r>
      <w:proofErr w:type="spellEnd"/>
      <w:r>
        <w:t xml:space="preserve"> to Everyone:</w:t>
      </w:r>
    </w:p>
    <w:p w14:paraId="66273B1F" w14:textId="77777777" w:rsidR="004E2FBB" w:rsidRDefault="004E2FBB" w:rsidP="004E2FBB">
      <w:r>
        <w:tab/>
        <w:t xml:space="preserve">Very Insightful </w:t>
      </w:r>
      <w:proofErr w:type="spellStart"/>
      <w:proofErr w:type="gramStart"/>
      <w:r>
        <w:t>presentation.s</w:t>
      </w:r>
      <w:proofErr w:type="spellEnd"/>
      <w:proofErr w:type="gramEnd"/>
      <w:r>
        <w:t xml:space="preserve"> Thank you</w:t>
      </w:r>
    </w:p>
    <w:p w14:paraId="0A1412E5" w14:textId="77777777" w:rsidR="004E2FBB" w:rsidRDefault="004E2FBB" w:rsidP="004E2FBB">
      <w:r>
        <w:t xml:space="preserve">16:03:08 From Flavio </w:t>
      </w:r>
      <w:proofErr w:type="spellStart"/>
      <w:r>
        <w:t>Rizzolo</w:t>
      </w:r>
      <w:proofErr w:type="spellEnd"/>
      <w:r>
        <w:t xml:space="preserve"> to Everyone:</w:t>
      </w:r>
    </w:p>
    <w:p w14:paraId="3F258D9E" w14:textId="77777777" w:rsidR="004E2FBB" w:rsidRDefault="004E2FBB" w:rsidP="004E2FBB">
      <w:r>
        <w:tab/>
        <w:t xml:space="preserve">Great presentation! </w:t>
      </w:r>
      <w:proofErr w:type="gramStart"/>
      <w:r>
        <w:t>Unfortunately</w:t>
      </w:r>
      <w:proofErr w:type="gramEnd"/>
      <w:r>
        <w:t xml:space="preserve"> I have to leave, but we can continue offline.</w:t>
      </w:r>
    </w:p>
    <w:p w14:paraId="1EB6C99B" w14:textId="77777777" w:rsidR="004E2FBB" w:rsidRDefault="004E2FBB" w:rsidP="004E2FBB">
      <w:r>
        <w:t xml:space="preserve">16:03:13 From Milan </w:t>
      </w:r>
      <w:proofErr w:type="spellStart"/>
      <w:r>
        <w:t>Ojsteršek</w:t>
      </w:r>
      <w:proofErr w:type="spellEnd"/>
      <w:r>
        <w:t xml:space="preserve"> to Everyone:</w:t>
      </w:r>
    </w:p>
    <w:p w14:paraId="656105AA" w14:textId="05162D36" w:rsidR="004E2FBB" w:rsidRDefault="004E2FBB" w:rsidP="004E2FBB">
      <w:r>
        <w:tab/>
        <w:t xml:space="preserve">If you want to join GOSC groups, please fill form on </w:t>
      </w:r>
      <w:hyperlink r:id="rId9" w:history="1">
        <w:r w:rsidRPr="008446A3">
          <w:rPr>
            <w:rStyle w:val="Hyperlink"/>
          </w:rPr>
          <w:t>https://codata.org/initiatives/decadal-programme2/global-open-science-cloud/sign-up-for-gosc-groups-and-studies/</w:t>
        </w:r>
      </w:hyperlink>
      <w:r>
        <w:t xml:space="preserve"> </w:t>
      </w:r>
    </w:p>
    <w:p w14:paraId="56233A1A" w14:textId="77777777" w:rsidR="004E2FBB" w:rsidRDefault="004E2FBB" w:rsidP="004E2FBB">
      <w:r>
        <w:t xml:space="preserve">16:03:39 From Majid </w:t>
      </w:r>
      <w:proofErr w:type="spellStart"/>
      <w:r>
        <w:t>Ounsy</w:t>
      </w:r>
      <w:proofErr w:type="spellEnd"/>
      <w:r>
        <w:t xml:space="preserve"> to Everyone:</w:t>
      </w:r>
    </w:p>
    <w:p w14:paraId="2078CE24" w14:textId="77777777" w:rsidR="004E2FBB" w:rsidRDefault="004E2FBB" w:rsidP="004E2FBB">
      <w:r>
        <w:tab/>
        <w:t>Thanks!</w:t>
      </w:r>
    </w:p>
    <w:p w14:paraId="5588F49F" w14:textId="77777777" w:rsidR="004E2FBB" w:rsidRDefault="004E2FBB" w:rsidP="004E2FBB">
      <w:r>
        <w:t>16:05:26 From Marta Gutierrez to Everyone:</w:t>
      </w:r>
    </w:p>
    <w:p w14:paraId="021D64C9" w14:textId="77777777" w:rsidR="004E2FBB" w:rsidRDefault="004E2FBB" w:rsidP="004E2FBB">
      <w:r>
        <w:tab/>
      </w:r>
      <w:proofErr w:type="gramStart"/>
      <w:r>
        <w:t>Thanks !</w:t>
      </w:r>
      <w:proofErr w:type="gramEnd"/>
      <w:r>
        <w:t xml:space="preserve"> Really interesting loads of challenges there …</w:t>
      </w:r>
    </w:p>
    <w:p w14:paraId="3CB03183" w14:textId="77777777" w:rsidR="004E2FBB" w:rsidRDefault="004E2FBB" w:rsidP="004E2FBB">
      <w:r>
        <w:t>16:06:41 From Natalie Meyers to Everyone:</w:t>
      </w:r>
    </w:p>
    <w:p w14:paraId="4E6834CD" w14:textId="77777777" w:rsidR="004E2FBB" w:rsidRDefault="004E2FBB" w:rsidP="004E2FBB">
      <w:r>
        <w:lastRenderedPageBreak/>
        <w:tab/>
      </w:r>
      <w:proofErr w:type="spellStart"/>
      <w:r>
        <w:t>WholeTale</w:t>
      </w:r>
      <w:proofErr w:type="spellEnd"/>
      <w:r>
        <w:t xml:space="preserve">, </w:t>
      </w:r>
      <w:proofErr w:type="spellStart"/>
      <w:r>
        <w:t>CodeOcean</w:t>
      </w:r>
      <w:proofErr w:type="spellEnd"/>
      <w:r>
        <w:t xml:space="preserve">, </w:t>
      </w:r>
      <w:proofErr w:type="spellStart"/>
      <w:r>
        <w:t>PaperswithCode</w:t>
      </w:r>
      <w:proofErr w:type="spellEnd"/>
      <w:r>
        <w:t>, Serif can all be part of preprint infrastructures?</w:t>
      </w:r>
    </w:p>
    <w:p w14:paraId="0EBE6E86" w14:textId="77777777" w:rsidR="004E2FBB" w:rsidRDefault="004E2FBB" w:rsidP="004E2FBB">
      <w:r>
        <w:t>16:09:03 From Geoffrey Boulton to Everyone:</w:t>
      </w:r>
    </w:p>
    <w:p w14:paraId="3AA2BA2F" w14:textId="77777777" w:rsidR="004E2FBB" w:rsidRDefault="004E2FBB" w:rsidP="004E2FBB">
      <w:r>
        <w:tab/>
        <w:t>It is appalling that we should not require data relevant to a published truth claim to be concurrently available.</w:t>
      </w:r>
    </w:p>
    <w:p w14:paraId="0FCD7D10" w14:textId="77777777" w:rsidR="004E2FBB" w:rsidRDefault="004E2FBB" w:rsidP="004E2FBB">
      <w:r>
        <w:t>16:10:15 From Natalie Meyers to Everyone:</w:t>
      </w:r>
    </w:p>
    <w:p w14:paraId="59437613" w14:textId="6387AD27" w:rsidR="004E2FBB" w:rsidRDefault="004E2FBB" w:rsidP="004E2FBB">
      <w:r>
        <w:tab/>
      </w:r>
      <w:hyperlink r:id="rId10" w:history="1">
        <w:r w:rsidRPr="008446A3">
          <w:rPr>
            <w:rStyle w:val="Hyperlink"/>
          </w:rPr>
          <w:t>https://wholetale.org/</w:t>
        </w:r>
      </w:hyperlink>
      <w:r>
        <w:t xml:space="preserve"> </w:t>
      </w:r>
      <w:r>
        <w:t xml:space="preserve">| </w:t>
      </w:r>
      <w:hyperlink r:id="rId11" w:history="1">
        <w:r w:rsidRPr="008446A3">
          <w:rPr>
            <w:rStyle w:val="Hyperlink"/>
          </w:rPr>
          <w:t>https://paperswithcode.com/</w:t>
        </w:r>
      </w:hyperlink>
      <w:r>
        <w:t xml:space="preserve"> </w:t>
      </w:r>
      <w:r>
        <w:t>and the journals participating in TOPFACTOR show which journals require data, code etc on top factor you can see which journals require the data, code, and more https://www.cos.io/initiatives/top-guidelines</w:t>
      </w:r>
    </w:p>
    <w:p w14:paraId="0C1597A3" w14:textId="77777777" w:rsidR="004E2FBB" w:rsidRDefault="004E2FBB" w:rsidP="004E2FBB">
      <w:r>
        <w:t>16:11:48 From Natalie Meyers to Everyone:</w:t>
      </w:r>
    </w:p>
    <w:p w14:paraId="33670ECC" w14:textId="77777777" w:rsidR="004E2FBB" w:rsidRDefault="004E2FBB" w:rsidP="004E2FBB">
      <w:r>
        <w:tab/>
        <w:t>Some good examples here on code ocean too https://codeocean.com/explore</w:t>
      </w:r>
    </w:p>
    <w:p w14:paraId="13AF85FF" w14:textId="77777777" w:rsidR="004E2FBB" w:rsidRDefault="004E2FBB" w:rsidP="004E2FBB">
      <w:r>
        <w:t xml:space="preserve">16:12:15 From Alexander </w:t>
      </w:r>
      <w:proofErr w:type="spellStart"/>
      <w:r>
        <w:t>Martijn</w:t>
      </w:r>
      <w:proofErr w:type="spellEnd"/>
      <w:r>
        <w:t xml:space="preserve"> </w:t>
      </w:r>
      <w:proofErr w:type="spellStart"/>
      <w:r>
        <w:t>Prent</w:t>
      </w:r>
      <w:proofErr w:type="spellEnd"/>
      <w:r>
        <w:t xml:space="preserve"> to Everyone:</w:t>
      </w:r>
    </w:p>
    <w:p w14:paraId="4FB451F7" w14:textId="77777777" w:rsidR="004E2FBB" w:rsidRDefault="004E2FBB" w:rsidP="004E2FBB">
      <w:r>
        <w:tab/>
        <w:t>Agreed, without tools it's too 'difficult'</w:t>
      </w:r>
    </w:p>
    <w:p w14:paraId="53B951C3" w14:textId="77777777" w:rsidR="004E2FBB" w:rsidRDefault="004E2FBB" w:rsidP="004E2FBB">
      <w:r>
        <w:t>16:12:48 From Natalie Meyers to Everyone:</w:t>
      </w:r>
    </w:p>
    <w:p w14:paraId="0782884D" w14:textId="7AAA3EB4" w:rsidR="004E2FBB" w:rsidRDefault="004E2FBB" w:rsidP="004E2FBB">
      <w:r>
        <w:tab/>
        <w:t xml:space="preserve">Here’s the IEEE </w:t>
      </w:r>
      <w:proofErr w:type="spellStart"/>
      <w:r>
        <w:t>kickoff</w:t>
      </w:r>
      <w:proofErr w:type="spellEnd"/>
      <w:r>
        <w:t xml:space="preserve"> page to encourage authors to share code and data </w:t>
      </w:r>
      <w:hyperlink r:id="rId12" w:history="1">
        <w:r w:rsidR="00CA738E" w:rsidRPr="008446A3">
          <w:rPr>
            <w:rStyle w:val="Hyperlink"/>
          </w:rPr>
          <w:t>https://innovate.ieee.org/ieee-code-ocean/</w:t>
        </w:r>
      </w:hyperlink>
      <w:r w:rsidR="00CA738E">
        <w:t xml:space="preserve"> </w:t>
      </w:r>
    </w:p>
    <w:p w14:paraId="35B39903" w14:textId="77777777" w:rsidR="004E2FBB" w:rsidRDefault="004E2FBB" w:rsidP="004E2FBB">
      <w:r>
        <w:t xml:space="preserve">16:16:16 From Alexander </w:t>
      </w:r>
      <w:proofErr w:type="spellStart"/>
      <w:r>
        <w:t>Martijn</w:t>
      </w:r>
      <w:proofErr w:type="spellEnd"/>
      <w:r>
        <w:t xml:space="preserve"> </w:t>
      </w:r>
      <w:proofErr w:type="spellStart"/>
      <w:r>
        <w:t>Prent</w:t>
      </w:r>
      <w:proofErr w:type="spellEnd"/>
      <w:r>
        <w:t xml:space="preserve"> to Everyone:</w:t>
      </w:r>
    </w:p>
    <w:p w14:paraId="4601D3EB" w14:textId="77777777" w:rsidR="004E2FBB" w:rsidRDefault="004E2FBB" w:rsidP="004E2FBB">
      <w:r>
        <w:tab/>
        <w:t xml:space="preserve">A data provider will spend more to produce fair data for the benefit of the researcher, then the researcher should compensate for that </w:t>
      </w:r>
      <w:proofErr w:type="gramStart"/>
      <w:r>
        <w:t>effort</w:t>
      </w:r>
      <w:proofErr w:type="gramEnd"/>
      <w:r>
        <w:t xml:space="preserve"> right?</w:t>
      </w:r>
    </w:p>
    <w:p w14:paraId="4F2BB151" w14:textId="77777777" w:rsidR="004E2FBB" w:rsidRDefault="004E2FBB" w:rsidP="004E2FBB">
      <w:r>
        <w:t xml:space="preserve">16:16:27 From Alexander </w:t>
      </w:r>
      <w:proofErr w:type="spellStart"/>
      <w:r>
        <w:t>Martijn</w:t>
      </w:r>
      <w:proofErr w:type="spellEnd"/>
      <w:r>
        <w:t xml:space="preserve"> </w:t>
      </w:r>
      <w:proofErr w:type="spellStart"/>
      <w:r>
        <w:t>Prent</w:t>
      </w:r>
      <w:proofErr w:type="spellEnd"/>
      <w:r>
        <w:t xml:space="preserve"> to Everyone:</w:t>
      </w:r>
    </w:p>
    <w:p w14:paraId="5A3E4D30" w14:textId="77777777" w:rsidR="004E2FBB" w:rsidRDefault="004E2FBB" w:rsidP="004E2FBB">
      <w:r>
        <w:tab/>
        <w:t>$</w:t>
      </w:r>
    </w:p>
    <w:p w14:paraId="2323FF55" w14:textId="77777777" w:rsidR="004E2FBB" w:rsidRDefault="004E2FBB" w:rsidP="004E2FBB">
      <w:r>
        <w:t xml:space="preserve">16:17:04 From Alexander </w:t>
      </w:r>
      <w:proofErr w:type="spellStart"/>
      <w:r>
        <w:t>Martijn</w:t>
      </w:r>
      <w:proofErr w:type="spellEnd"/>
      <w:r>
        <w:t xml:space="preserve"> </w:t>
      </w:r>
      <w:proofErr w:type="spellStart"/>
      <w:r>
        <w:t>Prent</w:t>
      </w:r>
      <w:proofErr w:type="spellEnd"/>
      <w:r>
        <w:t xml:space="preserve"> to Everyone:</w:t>
      </w:r>
    </w:p>
    <w:p w14:paraId="37073200" w14:textId="77777777" w:rsidR="004E2FBB" w:rsidRDefault="004E2FBB" w:rsidP="004E2FBB">
      <w:r>
        <w:tab/>
        <w:t>I agree totally! It's the most efficient way, however labs currently have limited funds</w:t>
      </w:r>
    </w:p>
    <w:p w14:paraId="6D5CD74E" w14:textId="77777777" w:rsidR="004E2FBB" w:rsidRDefault="004E2FBB" w:rsidP="004E2FBB">
      <w:r>
        <w:t xml:space="preserve">16:18:14 From Philipp </w:t>
      </w:r>
      <w:proofErr w:type="spellStart"/>
      <w:r>
        <w:t>Conzett</w:t>
      </w:r>
      <w:proofErr w:type="spellEnd"/>
      <w:r>
        <w:t xml:space="preserve"> (</w:t>
      </w:r>
      <w:proofErr w:type="spellStart"/>
      <w:r>
        <w:t>UiT</w:t>
      </w:r>
      <w:proofErr w:type="spellEnd"/>
      <w:r>
        <w:t>) to Everyone:</w:t>
      </w:r>
    </w:p>
    <w:p w14:paraId="1DBCCEEA" w14:textId="77777777" w:rsidR="004E2FBB" w:rsidRDefault="004E2FBB" w:rsidP="004E2FBB">
      <w:r>
        <w:tab/>
      </w:r>
      <w:proofErr w:type="gramStart"/>
      <w:r>
        <w:t>Also</w:t>
      </w:r>
      <w:proofErr w:type="gramEnd"/>
      <w:r>
        <w:t xml:space="preserve"> data support providers have limited funds :-/</w:t>
      </w:r>
    </w:p>
    <w:p w14:paraId="6F5A98FC" w14:textId="77777777" w:rsidR="004E2FBB" w:rsidRDefault="004E2FBB" w:rsidP="004E2FBB">
      <w:r>
        <w:t xml:space="preserve">16:18:58 From Hilde </w:t>
      </w:r>
      <w:proofErr w:type="spellStart"/>
      <w:r>
        <w:t>Orten</w:t>
      </w:r>
      <w:proofErr w:type="spellEnd"/>
      <w:r>
        <w:t xml:space="preserve"> to Everyone:</w:t>
      </w:r>
    </w:p>
    <w:p w14:paraId="01ABDB4F" w14:textId="77777777" w:rsidR="004E2FBB" w:rsidRDefault="004E2FBB" w:rsidP="004E2FBB">
      <w:r>
        <w:tab/>
        <w:t xml:space="preserve">The is great! Develop profiles of use for </w:t>
      </w:r>
      <w:proofErr w:type="gramStart"/>
      <w:r>
        <w:t xml:space="preserve">particular </w:t>
      </w:r>
      <w:proofErr w:type="spellStart"/>
      <w:r>
        <w:t>usecases</w:t>
      </w:r>
      <w:proofErr w:type="spellEnd"/>
      <w:proofErr w:type="gramEnd"/>
      <w:r>
        <w:t>?</w:t>
      </w:r>
    </w:p>
    <w:p w14:paraId="39091E92" w14:textId="77777777" w:rsidR="004E2FBB" w:rsidRDefault="004E2FBB" w:rsidP="004E2FBB">
      <w:r>
        <w:t>16:19:19 From Thomas Exner to Everyone:</w:t>
      </w:r>
    </w:p>
    <w:p w14:paraId="2DE69BB6" w14:textId="77777777" w:rsidR="004E2FBB" w:rsidRDefault="004E2FBB" w:rsidP="004E2FBB">
      <w:r>
        <w:tab/>
        <w:t>In the projects I am in, I am asking all data providers to add 10% of the time they have allocated for producing the data for data management. And this is done often in another work package (EU way of organisation) to make it clear that this is only for this task. And they get € for this.</w:t>
      </w:r>
    </w:p>
    <w:p w14:paraId="02F06957" w14:textId="77777777" w:rsidR="004E2FBB" w:rsidRDefault="004E2FBB" w:rsidP="004E2FBB">
      <w:r>
        <w:t>16:20:57 From Lauren Maxwell to Everyone:</w:t>
      </w:r>
    </w:p>
    <w:p w14:paraId="5C05E860" w14:textId="77777777" w:rsidR="004E2FBB" w:rsidRDefault="004E2FBB" w:rsidP="004E2FBB">
      <w:r>
        <w:tab/>
        <w:t>Thank you!!!  Really interesting presentations and comments.</w:t>
      </w:r>
    </w:p>
    <w:p w14:paraId="69B08670" w14:textId="77777777" w:rsidR="004E2FBB" w:rsidRDefault="004E2FBB" w:rsidP="004E2FBB">
      <w:r>
        <w:t xml:space="preserve">16:21:27 From Alexander </w:t>
      </w:r>
      <w:proofErr w:type="spellStart"/>
      <w:r>
        <w:t>Martijn</w:t>
      </w:r>
      <w:proofErr w:type="spellEnd"/>
      <w:r>
        <w:t xml:space="preserve"> </w:t>
      </w:r>
      <w:proofErr w:type="spellStart"/>
      <w:r>
        <w:t>Prent</w:t>
      </w:r>
      <w:proofErr w:type="spellEnd"/>
      <w:r>
        <w:t xml:space="preserve"> to Everyone:</w:t>
      </w:r>
    </w:p>
    <w:p w14:paraId="3422662F" w14:textId="77777777" w:rsidR="004E2FBB" w:rsidRDefault="004E2FBB" w:rsidP="004E2FBB">
      <w:r>
        <w:tab/>
        <w:t xml:space="preserve">Are we trying to encompass all science domains into a </w:t>
      </w:r>
      <w:proofErr w:type="gramStart"/>
      <w:r>
        <w:t>high level</w:t>
      </w:r>
      <w:proofErr w:type="gramEnd"/>
      <w:r>
        <w:t xml:space="preserve"> data standard?</w:t>
      </w:r>
    </w:p>
    <w:p w14:paraId="26B6D757" w14:textId="77777777" w:rsidR="004E2FBB" w:rsidRDefault="004E2FBB" w:rsidP="004E2FBB">
      <w:r>
        <w:t xml:space="preserve">16:25:46 From Alexander </w:t>
      </w:r>
      <w:proofErr w:type="spellStart"/>
      <w:r>
        <w:t>Martijn</w:t>
      </w:r>
      <w:proofErr w:type="spellEnd"/>
      <w:r>
        <w:t xml:space="preserve"> </w:t>
      </w:r>
      <w:proofErr w:type="spellStart"/>
      <w:r>
        <w:t>Prent</w:t>
      </w:r>
      <w:proofErr w:type="spellEnd"/>
      <w:r>
        <w:t xml:space="preserve"> to Everyone:</w:t>
      </w:r>
    </w:p>
    <w:p w14:paraId="4F6FFC45" w14:textId="77777777" w:rsidR="004E2FBB" w:rsidRDefault="004E2FBB" w:rsidP="004E2FBB">
      <w:r>
        <w:tab/>
        <w:t xml:space="preserve">That </w:t>
      </w:r>
      <w:proofErr w:type="gramStart"/>
      <w:r>
        <w:t>in itself is</w:t>
      </w:r>
      <w:proofErr w:type="gramEnd"/>
      <w:r>
        <w:t xml:space="preserve"> standardisation :)</w:t>
      </w:r>
    </w:p>
    <w:p w14:paraId="162DD0D7" w14:textId="77777777" w:rsidR="004E2FBB" w:rsidRDefault="004E2FBB" w:rsidP="004E2FBB">
      <w:r>
        <w:t>16:38:27 From Simon Hodson (CODATA) to Everyone:</w:t>
      </w:r>
    </w:p>
    <w:p w14:paraId="76B17F8D" w14:textId="77777777" w:rsidR="004E2FBB" w:rsidRDefault="004E2FBB" w:rsidP="004E2FBB">
      <w:r>
        <w:tab/>
        <w:t>We’d like to discuss further, Majid.  And to explore a case study with you.</w:t>
      </w:r>
    </w:p>
    <w:p w14:paraId="12772DF3" w14:textId="77777777" w:rsidR="004E2FBB" w:rsidRDefault="004E2FBB" w:rsidP="004E2FBB">
      <w:r>
        <w:t xml:space="preserve">16:39:33 From Majid </w:t>
      </w:r>
      <w:proofErr w:type="spellStart"/>
      <w:r>
        <w:t>Ounsy</w:t>
      </w:r>
      <w:proofErr w:type="spellEnd"/>
      <w:r>
        <w:t xml:space="preserve"> to Everyone:</w:t>
      </w:r>
    </w:p>
    <w:p w14:paraId="012A8225" w14:textId="77777777" w:rsidR="004E2FBB" w:rsidRDefault="004E2FBB" w:rsidP="004E2FBB">
      <w:r>
        <w:tab/>
        <w:t>For sure Simon, I'll send you an email to start discussion. Thanks!</w:t>
      </w:r>
    </w:p>
    <w:p w14:paraId="56CF8820" w14:textId="77777777" w:rsidR="004E2FBB" w:rsidRDefault="004E2FBB" w:rsidP="004E2FBB">
      <w:r>
        <w:t xml:space="preserve">16:39:48 From Alexander </w:t>
      </w:r>
      <w:proofErr w:type="spellStart"/>
      <w:r>
        <w:t>Martijn</w:t>
      </w:r>
      <w:proofErr w:type="spellEnd"/>
      <w:r>
        <w:t xml:space="preserve"> </w:t>
      </w:r>
      <w:proofErr w:type="spellStart"/>
      <w:r>
        <w:t>Prent</w:t>
      </w:r>
      <w:proofErr w:type="spellEnd"/>
      <w:r>
        <w:t xml:space="preserve"> to Everyone:</w:t>
      </w:r>
    </w:p>
    <w:p w14:paraId="72A626CA" w14:textId="77777777" w:rsidR="004E2FBB" w:rsidRDefault="004E2FBB" w:rsidP="004E2FBB">
      <w:r>
        <w:tab/>
        <w:t>Try --&gt; fall --&gt; try again differently</w:t>
      </w:r>
    </w:p>
    <w:p w14:paraId="6B2AFFA7" w14:textId="77777777" w:rsidR="004E2FBB" w:rsidRDefault="004E2FBB" w:rsidP="004E2FBB">
      <w:r>
        <w:t>16:40:13 From Geoffrey Boulton to Everyone:</w:t>
      </w:r>
    </w:p>
    <w:p w14:paraId="6B9E95A3" w14:textId="77777777" w:rsidR="004E2FBB" w:rsidRDefault="004E2FBB" w:rsidP="004E2FBB">
      <w:r>
        <w:tab/>
        <w:t>Fail better!</w:t>
      </w:r>
    </w:p>
    <w:p w14:paraId="3DDF84AD" w14:textId="77777777" w:rsidR="004E2FBB" w:rsidRDefault="004E2FBB" w:rsidP="004E2FBB">
      <w:r>
        <w:t xml:space="preserve">16:40:21 From Alexander </w:t>
      </w:r>
      <w:proofErr w:type="spellStart"/>
      <w:r>
        <w:t>Martijn</w:t>
      </w:r>
      <w:proofErr w:type="spellEnd"/>
      <w:r>
        <w:t xml:space="preserve"> </w:t>
      </w:r>
      <w:proofErr w:type="spellStart"/>
      <w:r>
        <w:t>Prent</w:t>
      </w:r>
      <w:proofErr w:type="spellEnd"/>
      <w:r>
        <w:t xml:space="preserve"> to Everyone:</w:t>
      </w:r>
    </w:p>
    <w:p w14:paraId="61AF2F86" w14:textId="42F1C16E" w:rsidR="00201F76" w:rsidRDefault="004E2FBB" w:rsidP="004E2FBB">
      <w:r>
        <w:lastRenderedPageBreak/>
        <w:tab/>
        <w:t>Thanks all</w:t>
      </w:r>
    </w:p>
    <w:sectPr w:rsidR="00201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B"/>
    <w:rsid w:val="00201F76"/>
    <w:rsid w:val="004E2FBB"/>
    <w:rsid w:val="009B0282"/>
    <w:rsid w:val="00CA738E"/>
    <w:rsid w:val="00DE40D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4189C89"/>
  <w15:chartTrackingRefBased/>
  <w15:docId w15:val="{1DA631A0-C6E6-1F41-A363-8B47CC5E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FBB"/>
    <w:rPr>
      <w:color w:val="0563C1" w:themeColor="hyperlink"/>
      <w:u w:val="single"/>
    </w:rPr>
  </w:style>
  <w:style w:type="character" w:styleId="UnresolvedMention">
    <w:name w:val="Unresolved Mention"/>
    <w:basedOn w:val="DefaultParagraphFont"/>
    <w:uiPriority w:val="99"/>
    <w:semiHidden/>
    <w:unhideWhenUsed/>
    <w:rsid w:val="004E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cbi.10090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data.org/initiatives/task-groups/drum/" TargetMode="External"/><Relationship Id="rId12" Type="http://schemas.openxmlformats.org/officeDocument/2006/relationships/hyperlink" Target="https://innovate.ieee.org/ieee-code-oce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chalk.github.io/scidata/" TargetMode="External"/><Relationship Id="rId11" Type="http://schemas.openxmlformats.org/officeDocument/2006/relationships/hyperlink" Target="https://paperswithcode.com/" TargetMode="External"/><Relationship Id="rId5" Type="http://schemas.openxmlformats.org/officeDocument/2006/relationships/hyperlink" Target="https://fairdo.org/events/" TargetMode="External"/><Relationship Id="rId10" Type="http://schemas.openxmlformats.org/officeDocument/2006/relationships/hyperlink" Target="https://wholetale.org/" TargetMode="External"/><Relationship Id="rId4" Type="http://schemas.openxmlformats.org/officeDocument/2006/relationships/hyperlink" Target="https://publications.europa.eu/resource/cellar/d375368c-1a0a-11e9-8d04-01aa75ed71a1.0001.01/DOC_1" TargetMode="External"/><Relationship Id="rId9" Type="http://schemas.openxmlformats.org/officeDocument/2006/relationships/hyperlink" Target="https://codata.org/initiatives/decadal-programme2/global-open-science-cloud/sign-up-for-gosc-groups-and-stu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Hodson</dc:creator>
  <cp:keywords/>
  <dc:description/>
  <cp:lastModifiedBy>Simon Hodson</cp:lastModifiedBy>
  <cp:revision>1</cp:revision>
  <dcterms:created xsi:type="dcterms:W3CDTF">2022-04-04T11:16:00Z</dcterms:created>
  <dcterms:modified xsi:type="dcterms:W3CDTF">2022-04-04T11:26:00Z</dcterms:modified>
</cp:coreProperties>
</file>